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A3" w:rsidRDefault="00747650">
      <w:pPr>
        <w:spacing w:line="360" w:lineRule="exact"/>
        <w:jc w:val="left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 xml:space="preserve">附件1：杨浦区人工智能及大数据创新基地申报表    （编号：            ）    </w:t>
      </w:r>
    </w:p>
    <w:tbl>
      <w:tblPr>
        <w:tblW w:w="9976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98"/>
        <w:gridCol w:w="718"/>
        <w:gridCol w:w="1157"/>
        <w:gridCol w:w="313"/>
        <w:gridCol w:w="194"/>
        <w:gridCol w:w="870"/>
        <w:gridCol w:w="138"/>
        <w:gridCol w:w="163"/>
        <w:gridCol w:w="761"/>
        <w:gridCol w:w="531"/>
        <w:gridCol w:w="370"/>
        <w:gridCol w:w="1031"/>
        <w:gridCol w:w="355"/>
        <w:gridCol w:w="1577"/>
      </w:tblGrid>
      <w:tr w:rsidR="006426A3">
        <w:trPr>
          <w:cantSplit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申请单位名称（公章）</w:t>
            </w:r>
          </w:p>
        </w:tc>
        <w:tc>
          <w:tcPr>
            <w:tcW w:w="3553" w:type="dxa"/>
            <w:gridSpan w:val="7"/>
            <w:tcBorders>
              <w:top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地址</w:t>
            </w:r>
          </w:p>
        </w:tc>
        <w:tc>
          <w:tcPr>
            <w:tcW w:w="333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</w:tr>
      <w:tr w:rsidR="006426A3">
        <w:trPr>
          <w:cantSplit/>
          <w:trHeight w:val="550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社会信用代码</w:t>
            </w:r>
          </w:p>
        </w:tc>
        <w:tc>
          <w:tcPr>
            <w:tcW w:w="8178" w:type="dxa"/>
            <w:gridSpan w:val="13"/>
            <w:tcBorders>
              <w:righ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</w:tr>
      <w:tr w:rsidR="006426A3">
        <w:trPr>
          <w:cantSplit/>
          <w:trHeight w:val="743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ascii="宋体" w:hint="eastAsia"/>
                <w:szCs w:val="28"/>
              </w:rPr>
              <w:t>负责人</w:t>
            </w: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718" w:type="dxa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2672" w:type="dxa"/>
            <w:gridSpan w:val="5"/>
            <w:vAlign w:val="center"/>
          </w:tcPr>
          <w:p w:rsidR="006426A3" w:rsidRDefault="00747650">
            <w:pPr>
              <w:spacing w:line="440" w:lineRule="exact"/>
              <w:jc w:val="left"/>
              <w:rPr>
                <w:color w:val="000000"/>
                <w:szCs w:val="28"/>
              </w:rPr>
            </w:pPr>
            <w:r>
              <w:rPr>
                <w:rFonts w:hint="eastAsia"/>
                <w:szCs w:val="28"/>
              </w:rPr>
              <w:t>□身份证号□护照□军官证</w:t>
            </w:r>
          </w:p>
        </w:tc>
        <w:tc>
          <w:tcPr>
            <w:tcW w:w="1455" w:type="dxa"/>
            <w:gridSpan w:val="3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1756" w:type="dxa"/>
            <w:gridSpan w:val="3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</w:t>
            </w: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E-mail</w:t>
            </w:r>
          </w:p>
        </w:tc>
      </w:tr>
      <w:tr w:rsidR="006426A3">
        <w:trPr>
          <w:cantSplit/>
          <w:trHeight w:val="671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718" w:type="dxa"/>
            <w:vAlign w:val="center"/>
          </w:tcPr>
          <w:p w:rsidR="006426A3" w:rsidRDefault="006426A3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6426A3" w:rsidRDefault="006426A3">
            <w:pPr>
              <w:spacing w:line="440" w:lineRule="exact"/>
              <w:jc w:val="left"/>
              <w:rPr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  <w:tc>
          <w:tcPr>
            <w:tcW w:w="1756" w:type="dxa"/>
            <w:gridSpan w:val="3"/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rPr>
                <w:szCs w:val="28"/>
              </w:rPr>
            </w:pPr>
          </w:p>
        </w:tc>
      </w:tr>
      <w:tr w:rsidR="006426A3">
        <w:trPr>
          <w:cantSplit/>
          <w:trHeight w:val="456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ascii="宋体" w:hint="eastAsia"/>
                <w:szCs w:val="28"/>
              </w:rPr>
              <w:t>联系人姓名</w:t>
            </w:r>
          </w:p>
        </w:tc>
        <w:tc>
          <w:tcPr>
            <w:tcW w:w="718" w:type="dxa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2672" w:type="dxa"/>
            <w:gridSpan w:val="5"/>
            <w:vAlign w:val="center"/>
          </w:tcPr>
          <w:p w:rsidR="006426A3" w:rsidRDefault="00747650">
            <w:pPr>
              <w:spacing w:line="44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□身份证号□护照□军官证</w:t>
            </w:r>
          </w:p>
        </w:tc>
        <w:tc>
          <w:tcPr>
            <w:tcW w:w="1455" w:type="dxa"/>
            <w:gridSpan w:val="3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电话</w:t>
            </w:r>
          </w:p>
        </w:tc>
        <w:tc>
          <w:tcPr>
            <w:tcW w:w="1756" w:type="dxa"/>
            <w:gridSpan w:val="3"/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</w:t>
            </w: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E-mail</w:t>
            </w:r>
          </w:p>
        </w:tc>
      </w:tr>
      <w:tr w:rsidR="006426A3">
        <w:trPr>
          <w:cantSplit/>
          <w:trHeight w:val="655"/>
        </w:trPr>
        <w:tc>
          <w:tcPr>
            <w:tcW w:w="17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56" w:type="dxa"/>
            <w:gridSpan w:val="3"/>
            <w:tcBorders>
              <w:right w:val="single" w:sz="4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rFonts w:ascii="宋体"/>
                <w:szCs w:val="28"/>
              </w:rPr>
            </w:pPr>
          </w:p>
        </w:tc>
      </w:tr>
      <w:tr w:rsidR="004746E5" w:rsidTr="009630EA">
        <w:trPr>
          <w:cantSplit/>
          <w:trHeight w:val="655"/>
        </w:trPr>
        <w:tc>
          <w:tcPr>
            <w:tcW w:w="9976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6E5" w:rsidRDefault="004746E5" w:rsidP="004746E5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30"/>
                <w:szCs w:val="30"/>
              </w:rPr>
              <w:t xml:space="preserve">※区属国有企业需通过户管单位申报。 </w:t>
            </w:r>
          </w:p>
          <w:p w:rsidR="004746E5" w:rsidRPr="004746E5" w:rsidRDefault="004746E5" w:rsidP="004746E5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D0D0D" w:themeColor="text1" w:themeTint="F2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D0D0D" w:themeColor="text1" w:themeTint="F2"/>
                <w:sz w:val="30"/>
                <w:szCs w:val="30"/>
              </w:rPr>
              <w:t xml:space="preserve">户管单位：                                      </w:t>
            </w:r>
            <w:r>
              <w:rPr>
                <w:rFonts w:hint="eastAsia"/>
                <w:szCs w:val="28"/>
              </w:rPr>
              <w:t>（公章）</w:t>
            </w:r>
          </w:p>
        </w:tc>
      </w:tr>
      <w:tr w:rsidR="006426A3" w:rsidTr="007F5B47">
        <w:trPr>
          <w:cantSplit/>
          <w:trHeight w:val="1227"/>
        </w:trPr>
        <w:tc>
          <w:tcPr>
            <w:tcW w:w="17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申请认定载体</w:t>
            </w:r>
          </w:p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名称</w:t>
            </w:r>
          </w:p>
        </w:tc>
        <w:tc>
          <w:tcPr>
            <w:tcW w:w="1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szCs w:val="28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具体地址</w:t>
            </w:r>
          </w:p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（附平面图复印件）</w:t>
            </w:r>
          </w:p>
        </w:tc>
        <w:tc>
          <w:tcPr>
            <w:tcW w:w="478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center"/>
              <w:rPr>
                <w:szCs w:val="28"/>
              </w:rPr>
            </w:pPr>
          </w:p>
        </w:tc>
      </w:tr>
      <w:tr w:rsidR="006426A3">
        <w:trPr>
          <w:cantSplit/>
          <w:trHeight w:val="1115"/>
        </w:trPr>
        <w:tc>
          <w:tcPr>
            <w:tcW w:w="9976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left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□自持物业</w:t>
            </w:r>
            <w:r>
              <w:rPr>
                <w:rFonts w:ascii="宋体" w:hint="eastAsia"/>
                <w:sz w:val="24"/>
              </w:rPr>
              <w:t>（附产权证书复印件）</w:t>
            </w:r>
          </w:p>
          <w:p w:rsidR="006426A3" w:rsidRDefault="00747650">
            <w:pPr>
              <w:spacing w:line="440" w:lineRule="exact"/>
              <w:jc w:val="left"/>
              <w:rPr>
                <w:szCs w:val="28"/>
              </w:rPr>
            </w:pPr>
            <w:r>
              <w:rPr>
                <w:rFonts w:ascii="宋体" w:hint="eastAsia"/>
                <w:szCs w:val="28"/>
              </w:rPr>
              <w:t>□租赁物业</w:t>
            </w:r>
            <w:r>
              <w:rPr>
                <w:rFonts w:ascii="宋体" w:hint="eastAsia"/>
                <w:sz w:val="24"/>
              </w:rPr>
              <w:t>（</w:t>
            </w:r>
            <w:bookmarkStart w:id="0" w:name="_GoBack"/>
            <w:bookmarkEnd w:id="0"/>
            <w:r>
              <w:rPr>
                <w:rFonts w:ascii="宋体" w:hint="eastAsia"/>
                <w:sz w:val="24"/>
              </w:rPr>
              <w:t>附租赁合同复印件）</w:t>
            </w:r>
            <w:r>
              <w:rPr>
                <w:rFonts w:ascii="宋体" w:hint="eastAsia"/>
                <w:szCs w:val="28"/>
              </w:rPr>
              <w:t>租赁时间自</w:t>
            </w:r>
            <w:r>
              <w:rPr>
                <w:rFonts w:ascii="宋体" w:hint="eastAsia"/>
                <w:szCs w:val="28"/>
              </w:rPr>
              <w:t xml:space="preserve">     </w:t>
            </w:r>
            <w:r>
              <w:rPr>
                <w:rFonts w:ascii="宋体" w:hint="eastAsia"/>
                <w:szCs w:val="28"/>
              </w:rPr>
              <w:t>年</w:t>
            </w:r>
            <w:r>
              <w:rPr>
                <w:rFonts w:ascii="宋体" w:hint="eastAsia"/>
                <w:szCs w:val="28"/>
              </w:rPr>
              <w:t xml:space="preserve">  </w:t>
            </w:r>
            <w:r>
              <w:rPr>
                <w:rFonts w:ascii="宋体" w:hint="eastAsia"/>
                <w:szCs w:val="28"/>
              </w:rPr>
              <w:t>月</w:t>
            </w:r>
            <w:r>
              <w:rPr>
                <w:rFonts w:ascii="宋体" w:hint="eastAsia"/>
                <w:szCs w:val="28"/>
              </w:rPr>
              <w:t xml:space="preserve">  </w:t>
            </w:r>
            <w:r>
              <w:rPr>
                <w:rFonts w:ascii="宋体" w:hint="eastAsia"/>
                <w:szCs w:val="28"/>
              </w:rPr>
              <w:t>日至</w:t>
            </w:r>
            <w:r>
              <w:rPr>
                <w:rFonts w:ascii="宋体" w:hint="eastAsia"/>
                <w:szCs w:val="28"/>
              </w:rPr>
              <w:t xml:space="preserve">    </w:t>
            </w:r>
            <w:r>
              <w:rPr>
                <w:rFonts w:ascii="宋体" w:hint="eastAsia"/>
                <w:szCs w:val="28"/>
              </w:rPr>
              <w:t>年</w:t>
            </w:r>
            <w:r>
              <w:rPr>
                <w:rFonts w:ascii="宋体" w:hint="eastAsia"/>
                <w:szCs w:val="28"/>
              </w:rPr>
              <w:t xml:space="preserve">  </w:t>
            </w:r>
            <w:r>
              <w:rPr>
                <w:rFonts w:ascii="宋体" w:hint="eastAsia"/>
                <w:szCs w:val="28"/>
              </w:rPr>
              <w:t>月</w:t>
            </w:r>
            <w:r>
              <w:rPr>
                <w:rFonts w:ascii="宋体" w:hint="eastAsia"/>
                <w:szCs w:val="28"/>
              </w:rPr>
              <w:t xml:space="preserve">  </w:t>
            </w:r>
            <w:r>
              <w:rPr>
                <w:rFonts w:ascii="宋体" w:hint="eastAsia"/>
                <w:szCs w:val="28"/>
              </w:rPr>
              <w:t>日</w:t>
            </w:r>
            <w:r>
              <w:rPr>
                <w:rFonts w:asci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 xml:space="preserve">                       </w:t>
            </w:r>
          </w:p>
        </w:tc>
      </w:tr>
      <w:tr w:rsidR="006426A3">
        <w:tblPrEx>
          <w:tblCellMar>
            <w:left w:w="108" w:type="dxa"/>
            <w:right w:w="108" w:type="dxa"/>
          </w:tblCellMar>
        </w:tblPrEx>
        <w:trPr>
          <w:cantSplit/>
          <w:trHeight w:val="675"/>
        </w:trPr>
        <w:tc>
          <w:tcPr>
            <w:tcW w:w="1798" w:type="dxa"/>
            <w:tcBorders>
              <w:left w:val="single" w:sz="12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rFonts w:ascii="宋体"/>
                <w:spacing w:val="-18"/>
                <w:szCs w:val="28"/>
              </w:rPr>
            </w:pPr>
            <w:r>
              <w:rPr>
                <w:rFonts w:ascii="宋体" w:hint="eastAsia"/>
                <w:spacing w:val="-18"/>
                <w:szCs w:val="28"/>
              </w:rPr>
              <w:t>载体总建筑</w:t>
            </w:r>
          </w:p>
          <w:p w:rsidR="006426A3" w:rsidRDefault="00747650">
            <w:pPr>
              <w:spacing w:line="440" w:lineRule="exact"/>
              <w:jc w:val="center"/>
              <w:rPr>
                <w:rFonts w:ascii="宋体"/>
                <w:spacing w:val="-18"/>
                <w:szCs w:val="28"/>
              </w:rPr>
            </w:pPr>
            <w:r>
              <w:rPr>
                <w:rFonts w:ascii="宋体" w:hint="eastAsia"/>
                <w:spacing w:val="-18"/>
                <w:szCs w:val="28"/>
              </w:rPr>
              <w:t>面积</w:t>
            </w:r>
          </w:p>
        </w:tc>
        <w:tc>
          <w:tcPr>
            <w:tcW w:w="3252" w:type="dxa"/>
            <w:gridSpan w:val="5"/>
          </w:tcPr>
          <w:p w:rsidR="006426A3" w:rsidRDefault="00747650">
            <w:pPr>
              <w:spacing w:line="440" w:lineRule="exact"/>
              <w:jc w:val="right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平方米</w:t>
            </w:r>
          </w:p>
        </w:tc>
        <w:tc>
          <w:tcPr>
            <w:tcW w:w="1963" w:type="dxa"/>
            <w:gridSpan w:val="5"/>
          </w:tcPr>
          <w:p w:rsidR="006426A3" w:rsidRDefault="00747650">
            <w:pPr>
              <w:spacing w:line="440" w:lineRule="exact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可供出租面积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</w:tcPr>
          <w:p w:rsidR="006426A3" w:rsidRDefault="00747650">
            <w:pPr>
              <w:spacing w:line="440" w:lineRule="exact"/>
              <w:jc w:val="right"/>
              <w:rPr>
                <w:rFonts w:ascii="宋体"/>
                <w:szCs w:val="28"/>
              </w:rPr>
            </w:pPr>
            <w:r>
              <w:rPr>
                <w:rFonts w:ascii="宋体" w:hint="eastAsia"/>
                <w:szCs w:val="28"/>
              </w:rPr>
              <w:t>平方米</w:t>
            </w:r>
          </w:p>
        </w:tc>
      </w:tr>
      <w:tr w:rsidR="006426A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798" w:type="dxa"/>
            <w:tcBorders>
              <w:left w:val="single" w:sz="12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已入驻企业总数</w:t>
            </w:r>
            <w:r>
              <w:rPr>
                <w:rFonts w:hint="eastAsia"/>
                <w:sz w:val="24"/>
              </w:rPr>
              <w:t>（附清单）</w:t>
            </w:r>
          </w:p>
        </w:tc>
        <w:tc>
          <w:tcPr>
            <w:tcW w:w="2188" w:type="dxa"/>
            <w:gridSpan w:val="3"/>
          </w:tcPr>
          <w:p w:rsidR="006426A3" w:rsidRDefault="00747650">
            <w:pPr>
              <w:spacing w:line="440" w:lineRule="exac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</w:tc>
        <w:tc>
          <w:tcPr>
            <w:tcW w:w="3027" w:type="dxa"/>
            <w:gridSpan w:val="7"/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其中：人工智能及大数据企业数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</w:tcPr>
          <w:p w:rsidR="006426A3" w:rsidRDefault="00747650">
            <w:pPr>
              <w:spacing w:line="440" w:lineRule="exac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</w:tc>
      </w:tr>
      <w:tr w:rsidR="006426A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798" w:type="dxa"/>
            <w:tcBorders>
              <w:left w:val="single" w:sz="12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入驻企业租用总面积</w:t>
            </w:r>
          </w:p>
        </w:tc>
        <w:tc>
          <w:tcPr>
            <w:tcW w:w="2188" w:type="dxa"/>
            <w:gridSpan w:val="3"/>
          </w:tcPr>
          <w:p w:rsidR="006426A3" w:rsidRDefault="00747650">
            <w:pPr>
              <w:spacing w:line="440" w:lineRule="exac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平方米</w:t>
            </w:r>
          </w:p>
        </w:tc>
        <w:tc>
          <w:tcPr>
            <w:tcW w:w="3027" w:type="dxa"/>
            <w:gridSpan w:val="7"/>
          </w:tcPr>
          <w:p w:rsidR="006426A3" w:rsidRDefault="00747650">
            <w:pPr>
              <w:spacing w:line="440" w:lineRule="exact"/>
              <w:ind w:left="840" w:hangingChars="300" w:hanging="84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其中：人工智能及大数</w:t>
            </w: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据企业租用面积</w:t>
            </w:r>
          </w:p>
        </w:tc>
        <w:tc>
          <w:tcPr>
            <w:tcW w:w="2963" w:type="dxa"/>
            <w:gridSpan w:val="3"/>
            <w:tcBorders>
              <w:right w:val="single" w:sz="12" w:space="0" w:color="auto"/>
            </w:tcBorders>
          </w:tcPr>
          <w:p w:rsidR="006426A3" w:rsidRDefault="00747650">
            <w:pPr>
              <w:spacing w:line="440" w:lineRule="exac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平方米</w:t>
            </w:r>
          </w:p>
        </w:tc>
      </w:tr>
      <w:tr w:rsidR="006426A3">
        <w:trPr>
          <w:cantSplit/>
          <w:trHeight w:val="495"/>
        </w:trPr>
        <w:tc>
          <w:tcPr>
            <w:tcW w:w="1798" w:type="dxa"/>
            <w:vMerge w:val="restart"/>
            <w:tcBorders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基地发展</w:t>
            </w:r>
          </w:p>
          <w:p w:rsidR="006426A3" w:rsidRDefault="00747650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三年规划</w:t>
            </w:r>
          </w:p>
          <w:p w:rsidR="006426A3" w:rsidRDefault="00747650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（文字说明可附件）</w:t>
            </w: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三年绩效目标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747650" w:rsidP="009561F7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20</w:t>
            </w:r>
            <w:r w:rsidR="009561F7"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20</w:t>
            </w:r>
            <w:r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年</w:t>
            </w: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747650" w:rsidP="009561F7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20</w:t>
            </w:r>
            <w:r w:rsidR="009561F7"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21</w:t>
            </w:r>
            <w:r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年</w:t>
            </w: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9561F7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2022</w:t>
            </w:r>
            <w:r w:rsidR="00747650">
              <w:rPr>
                <w:rFonts w:ascii="华文仿宋" w:eastAsia="华文仿宋" w:hAnsi="华文仿宋" w:cs="华文仿宋" w:hint="eastAsia"/>
                <w:b/>
                <w:color w:val="000000" w:themeColor="text1"/>
                <w:sz w:val="30"/>
                <w:szCs w:val="30"/>
              </w:rPr>
              <w:t>年</w:t>
            </w:r>
          </w:p>
        </w:tc>
      </w:tr>
      <w:tr w:rsidR="006426A3" w:rsidTr="007F5B47">
        <w:trPr>
          <w:cantSplit/>
          <w:trHeight w:val="625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  <w:vAlign w:val="center"/>
          </w:tcPr>
          <w:p w:rsidR="006426A3" w:rsidRDefault="00747650" w:rsidP="007F5B47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基地总收入（万元）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740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基地总税收（万元）</w:t>
            </w:r>
          </w:p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（或区级税收）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630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Pr="00574192" w:rsidRDefault="0060371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 w:rsidRPr="00574192"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人工智能及大数据企业</w:t>
            </w:r>
            <w:r w:rsidR="00747650" w:rsidRPr="00574192"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单位面积产出</w:t>
            </w:r>
          </w:p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 w:rsidRPr="00574192"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（万元每平方米）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650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收入过千万元的人工智能及大数据企业数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830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24"/>
              </w:rPr>
              <w:t>收入过亿元的人工智能及大数据企业数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845"/>
        </w:trPr>
        <w:tc>
          <w:tcPr>
            <w:tcW w:w="1798" w:type="dxa"/>
            <w:vMerge/>
            <w:tcBorders>
              <w:left w:val="single" w:sz="12" w:space="0" w:color="auto"/>
            </w:tcBorders>
            <w:vAlign w:val="center"/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382" w:type="dxa"/>
            <w:gridSpan w:val="4"/>
            <w:tcBorders>
              <w:right w:val="single" w:sz="4" w:space="0" w:color="auto"/>
            </w:tcBorders>
          </w:tcPr>
          <w:p w:rsidR="006426A3" w:rsidRDefault="0074765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人工智能及大数据</w:t>
            </w:r>
          </w:p>
          <w:p w:rsidR="006426A3" w:rsidRDefault="00747650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独角兽企业数</w:t>
            </w:r>
          </w:p>
        </w:tc>
        <w:tc>
          <w:tcPr>
            <w:tcW w:w="1932" w:type="dxa"/>
            <w:gridSpan w:val="4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3"/>
            <w:tcBorders>
              <w:right w:val="single" w:sz="4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932" w:type="dxa"/>
            <w:gridSpan w:val="2"/>
            <w:tcBorders>
              <w:right w:val="single" w:sz="12" w:space="0" w:color="auto"/>
            </w:tcBorders>
          </w:tcPr>
          <w:p w:rsidR="006426A3" w:rsidRDefault="006426A3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</w:tc>
      </w:tr>
      <w:tr w:rsidR="006426A3">
        <w:trPr>
          <w:cantSplit/>
          <w:trHeight w:val="2155"/>
        </w:trPr>
        <w:tc>
          <w:tcPr>
            <w:tcW w:w="17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申请单位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意见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（公章）</w:t>
            </w:r>
          </w:p>
        </w:tc>
        <w:tc>
          <w:tcPr>
            <w:tcW w:w="817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6426A3" w:rsidRDefault="006426A3">
            <w:pPr>
              <w:spacing w:line="440" w:lineRule="exact"/>
              <w:jc w:val="righ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747650">
            <w:pPr>
              <w:ind w:firstLine="380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承诺所填报内容和提交的申请材料真实准确，如有虚假愿承担由此所引起的相关责任。</w:t>
            </w:r>
          </w:p>
          <w:p w:rsidR="006426A3" w:rsidRDefault="006426A3">
            <w:pPr>
              <w:ind w:firstLine="380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747650">
            <w:pPr>
              <w:ind w:firstLine="380"/>
              <w:jc w:val="righ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经办人：                年  月  日</w:t>
            </w:r>
          </w:p>
        </w:tc>
      </w:tr>
      <w:tr w:rsidR="006426A3">
        <w:trPr>
          <w:cantSplit/>
          <w:trHeight w:val="2155"/>
        </w:trPr>
        <w:tc>
          <w:tcPr>
            <w:tcW w:w="17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受理部门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初审意见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（公章）</w:t>
            </w:r>
          </w:p>
        </w:tc>
        <w:tc>
          <w:tcPr>
            <w:tcW w:w="817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747650">
            <w:pPr>
              <w:spacing w:line="440" w:lineRule="exact"/>
              <w:jc w:val="righ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经办人：                年  月  日</w:t>
            </w:r>
          </w:p>
        </w:tc>
      </w:tr>
      <w:tr w:rsidR="006426A3">
        <w:tblPrEx>
          <w:tblCellMar>
            <w:left w:w="108" w:type="dxa"/>
            <w:right w:w="108" w:type="dxa"/>
          </w:tblCellMar>
        </w:tblPrEx>
        <w:trPr>
          <w:cantSplit/>
          <w:trHeight w:val="2665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领导小组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审核意见</w:t>
            </w:r>
          </w:p>
          <w:p w:rsidR="006426A3" w:rsidRDefault="00747650">
            <w:pPr>
              <w:spacing w:line="440" w:lineRule="exact"/>
              <w:jc w:val="center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（公章）</w:t>
            </w:r>
          </w:p>
        </w:tc>
        <w:tc>
          <w:tcPr>
            <w:tcW w:w="8178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6426A3" w:rsidRDefault="00747650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经    年  月  日第  次人工智能及大数据产业领导小组工作会议审核。认定结论为：</w:t>
            </w:r>
          </w:p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6426A3">
            <w:pPr>
              <w:spacing w:line="440" w:lineRule="exact"/>
              <w:jc w:val="lef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</w:p>
          <w:p w:rsidR="006426A3" w:rsidRDefault="00747650">
            <w:pPr>
              <w:spacing w:line="440" w:lineRule="exact"/>
              <w:ind w:firstLine="600"/>
              <w:jc w:val="right"/>
              <w:rPr>
                <w:rFonts w:ascii="华文仿宋" w:eastAsia="华文仿宋" w:hAnsi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Cs/>
                <w:color w:val="000000" w:themeColor="text1"/>
                <w:sz w:val="30"/>
                <w:szCs w:val="30"/>
              </w:rPr>
              <w:t>年  月  日</w:t>
            </w:r>
          </w:p>
        </w:tc>
      </w:tr>
    </w:tbl>
    <w:p w:rsidR="006426A3" w:rsidRDefault="006426A3"/>
    <w:sectPr w:rsidR="006426A3" w:rsidSect="006426A3">
      <w:pgSz w:w="11906" w:h="16838"/>
      <w:pgMar w:top="680" w:right="1134" w:bottom="680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4CB" w:rsidRDefault="00BC74CB" w:rsidP="004746E5">
      <w:r>
        <w:separator/>
      </w:r>
    </w:p>
  </w:endnote>
  <w:endnote w:type="continuationSeparator" w:id="0">
    <w:p w:rsidR="00BC74CB" w:rsidRDefault="00BC74CB" w:rsidP="0047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4CB" w:rsidRDefault="00BC74CB" w:rsidP="004746E5">
      <w:r>
        <w:separator/>
      </w:r>
    </w:p>
  </w:footnote>
  <w:footnote w:type="continuationSeparator" w:id="0">
    <w:p w:rsidR="00BC74CB" w:rsidRDefault="00BC74CB" w:rsidP="00474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233F3"/>
    <w:rsid w:val="00000D7D"/>
    <w:rsid w:val="000063D4"/>
    <w:rsid w:val="000221FA"/>
    <w:rsid w:val="00026BF1"/>
    <w:rsid w:val="00042CF1"/>
    <w:rsid w:val="000456AC"/>
    <w:rsid w:val="00052000"/>
    <w:rsid w:val="00053471"/>
    <w:rsid w:val="00081B63"/>
    <w:rsid w:val="00086AC1"/>
    <w:rsid w:val="000A0059"/>
    <w:rsid w:val="000A2D3A"/>
    <w:rsid w:val="000A4148"/>
    <w:rsid w:val="000D1BA6"/>
    <w:rsid w:val="000E2F9A"/>
    <w:rsid w:val="000F092E"/>
    <w:rsid w:val="000F6A0B"/>
    <w:rsid w:val="00131634"/>
    <w:rsid w:val="00141ADD"/>
    <w:rsid w:val="00147B0F"/>
    <w:rsid w:val="001579B7"/>
    <w:rsid w:val="00181C37"/>
    <w:rsid w:val="001A54DA"/>
    <w:rsid w:val="001E0580"/>
    <w:rsid w:val="001E25E9"/>
    <w:rsid w:val="00262AB9"/>
    <w:rsid w:val="00265244"/>
    <w:rsid w:val="002671C4"/>
    <w:rsid w:val="0028393D"/>
    <w:rsid w:val="00290F29"/>
    <w:rsid w:val="00295D43"/>
    <w:rsid w:val="002B0154"/>
    <w:rsid w:val="002B0C1A"/>
    <w:rsid w:val="002B39B1"/>
    <w:rsid w:val="002C29DB"/>
    <w:rsid w:val="002D5CCC"/>
    <w:rsid w:val="002E2778"/>
    <w:rsid w:val="002F0B5F"/>
    <w:rsid w:val="003019A0"/>
    <w:rsid w:val="00313347"/>
    <w:rsid w:val="003248CB"/>
    <w:rsid w:val="003258E5"/>
    <w:rsid w:val="00344D46"/>
    <w:rsid w:val="00345126"/>
    <w:rsid w:val="00354C3D"/>
    <w:rsid w:val="0039736C"/>
    <w:rsid w:val="003B5863"/>
    <w:rsid w:val="003D3677"/>
    <w:rsid w:val="003D7897"/>
    <w:rsid w:val="003F5D7E"/>
    <w:rsid w:val="00403BA7"/>
    <w:rsid w:val="00424B8E"/>
    <w:rsid w:val="00425DC7"/>
    <w:rsid w:val="00432BB0"/>
    <w:rsid w:val="0045568C"/>
    <w:rsid w:val="0046176A"/>
    <w:rsid w:val="00462B88"/>
    <w:rsid w:val="004654F4"/>
    <w:rsid w:val="004746E5"/>
    <w:rsid w:val="004A01C5"/>
    <w:rsid w:val="004C218D"/>
    <w:rsid w:val="004C5C8D"/>
    <w:rsid w:val="004E3128"/>
    <w:rsid w:val="004F4073"/>
    <w:rsid w:val="00501733"/>
    <w:rsid w:val="00521177"/>
    <w:rsid w:val="0052195B"/>
    <w:rsid w:val="005568CB"/>
    <w:rsid w:val="005646EC"/>
    <w:rsid w:val="005728E0"/>
    <w:rsid w:val="00574192"/>
    <w:rsid w:val="00593B9A"/>
    <w:rsid w:val="005C2B03"/>
    <w:rsid w:val="005D129B"/>
    <w:rsid w:val="005D49BE"/>
    <w:rsid w:val="005E497D"/>
    <w:rsid w:val="005F412F"/>
    <w:rsid w:val="00602DEA"/>
    <w:rsid w:val="00603710"/>
    <w:rsid w:val="006138DA"/>
    <w:rsid w:val="00620316"/>
    <w:rsid w:val="006426A3"/>
    <w:rsid w:val="00645ED6"/>
    <w:rsid w:val="00684907"/>
    <w:rsid w:val="006969BE"/>
    <w:rsid w:val="006A3578"/>
    <w:rsid w:val="006C1BB0"/>
    <w:rsid w:val="006C584F"/>
    <w:rsid w:val="006C5AB1"/>
    <w:rsid w:val="006E0F53"/>
    <w:rsid w:val="00705D7A"/>
    <w:rsid w:val="0071315E"/>
    <w:rsid w:val="00715736"/>
    <w:rsid w:val="007173DD"/>
    <w:rsid w:val="00737C1E"/>
    <w:rsid w:val="007443E5"/>
    <w:rsid w:val="00747650"/>
    <w:rsid w:val="00766BD9"/>
    <w:rsid w:val="007A347C"/>
    <w:rsid w:val="007B7D45"/>
    <w:rsid w:val="007C45F1"/>
    <w:rsid w:val="007C5D7A"/>
    <w:rsid w:val="007D1DDA"/>
    <w:rsid w:val="007E5265"/>
    <w:rsid w:val="007F0E8D"/>
    <w:rsid w:val="007F5B47"/>
    <w:rsid w:val="00821570"/>
    <w:rsid w:val="0084786D"/>
    <w:rsid w:val="00856C30"/>
    <w:rsid w:val="0085755C"/>
    <w:rsid w:val="00870BAF"/>
    <w:rsid w:val="0087251D"/>
    <w:rsid w:val="008926D6"/>
    <w:rsid w:val="00897DB1"/>
    <w:rsid w:val="008B63CD"/>
    <w:rsid w:val="008D7268"/>
    <w:rsid w:val="009116D4"/>
    <w:rsid w:val="0092117B"/>
    <w:rsid w:val="00945CDA"/>
    <w:rsid w:val="0095303F"/>
    <w:rsid w:val="009561F7"/>
    <w:rsid w:val="00991FF9"/>
    <w:rsid w:val="009A21CD"/>
    <w:rsid w:val="009C18BA"/>
    <w:rsid w:val="009C5FBC"/>
    <w:rsid w:val="009C7B69"/>
    <w:rsid w:val="009D5261"/>
    <w:rsid w:val="009E4C71"/>
    <w:rsid w:val="00A1043C"/>
    <w:rsid w:val="00A13156"/>
    <w:rsid w:val="00A233F3"/>
    <w:rsid w:val="00A429FF"/>
    <w:rsid w:val="00A47033"/>
    <w:rsid w:val="00A5655F"/>
    <w:rsid w:val="00A61C41"/>
    <w:rsid w:val="00A67BF7"/>
    <w:rsid w:val="00A73AA1"/>
    <w:rsid w:val="00A764FC"/>
    <w:rsid w:val="00A77303"/>
    <w:rsid w:val="00A80591"/>
    <w:rsid w:val="00AC5A50"/>
    <w:rsid w:val="00AD5043"/>
    <w:rsid w:val="00AE0317"/>
    <w:rsid w:val="00B0549F"/>
    <w:rsid w:val="00B0787B"/>
    <w:rsid w:val="00B16F12"/>
    <w:rsid w:val="00B62E44"/>
    <w:rsid w:val="00B82020"/>
    <w:rsid w:val="00B97BCA"/>
    <w:rsid w:val="00BC132B"/>
    <w:rsid w:val="00BC74CB"/>
    <w:rsid w:val="00BD72A4"/>
    <w:rsid w:val="00BF7F8C"/>
    <w:rsid w:val="00C170A7"/>
    <w:rsid w:val="00C206EE"/>
    <w:rsid w:val="00C5432A"/>
    <w:rsid w:val="00C67609"/>
    <w:rsid w:val="00CA19F8"/>
    <w:rsid w:val="00CA5185"/>
    <w:rsid w:val="00CB684D"/>
    <w:rsid w:val="00CE6422"/>
    <w:rsid w:val="00CE6D6C"/>
    <w:rsid w:val="00D1546F"/>
    <w:rsid w:val="00D25F30"/>
    <w:rsid w:val="00D318B8"/>
    <w:rsid w:val="00D36638"/>
    <w:rsid w:val="00D50351"/>
    <w:rsid w:val="00D63A8A"/>
    <w:rsid w:val="00DA6619"/>
    <w:rsid w:val="00DB1B93"/>
    <w:rsid w:val="00E01AE5"/>
    <w:rsid w:val="00E07C01"/>
    <w:rsid w:val="00E40140"/>
    <w:rsid w:val="00E53A7B"/>
    <w:rsid w:val="00E63D79"/>
    <w:rsid w:val="00E64C80"/>
    <w:rsid w:val="00E65D46"/>
    <w:rsid w:val="00E73C75"/>
    <w:rsid w:val="00EA4F21"/>
    <w:rsid w:val="00EA51D6"/>
    <w:rsid w:val="00EB51D7"/>
    <w:rsid w:val="00EB5401"/>
    <w:rsid w:val="00EC15A9"/>
    <w:rsid w:val="00EC6135"/>
    <w:rsid w:val="00EF7D1B"/>
    <w:rsid w:val="00F013BB"/>
    <w:rsid w:val="00F129F3"/>
    <w:rsid w:val="00F36D8A"/>
    <w:rsid w:val="00F4444E"/>
    <w:rsid w:val="00F747B9"/>
    <w:rsid w:val="00F95ED4"/>
    <w:rsid w:val="00FA5CB6"/>
    <w:rsid w:val="00FB05DA"/>
    <w:rsid w:val="00FB3FAC"/>
    <w:rsid w:val="00FB6B87"/>
    <w:rsid w:val="00FB6F1D"/>
    <w:rsid w:val="00FB7FB7"/>
    <w:rsid w:val="00FD5A7D"/>
    <w:rsid w:val="00FE59AD"/>
    <w:rsid w:val="00FF5B49"/>
    <w:rsid w:val="03E73AB0"/>
    <w:rsid w:val="073B0592"/>
    <w:rsid w:val="0EAD1B90"/>
    <w:rsid w:val="1ACC3B8E"/>
    <w:rsid w:val="255473D0"/>
    <w:rsid w:val="25886E74"/>
    <w:rsid w:val="343F1688"/>
    <w:rsid w:val="34AD6123"/>
    <w:rsid w:val="36640062"/>
    <w:rsid w:val="379D3155"/>
    <w:rsid w:val="3B912A36"/>
    <w:rsid w:val="4881528C"/>
    <w:rsid w:val="505A6A2C"/>
    <w:rsid w:val="765C074F"/>
    <w:rsid w:val="7A88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6A3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6426A3"/>
    <w:rPr>
      <w:b/>
      <w:bCs/>
    </w:rPr>
  </w:style>
  <w:style w:type="paragraph" w:styleId="a4">
    <w:name w:val="annotation text"/>
    <w:basedOn w:val="a"/>
    <w:link w:val="Char"/>
    <w:qFormat/>
    <w:rsid w:val="006426A3"/>
    <w:pPr>
      <w:jc w:val="left"/>
    </w:pPr>
  </w:style>
  <w:style w:type="paragraph" w:styleId="a5">
    <w:name w:val="caption"/>
    <w:basedOn w:val="a"/>
    <w:next w:val="a"/>
    <w:qFormat/>
    <w:rsid w:val="006426A3"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6">
    <w:name w:val="Document Map"/>
    <w:basedOn w:val="a"/>
    <w:semiHidden/>
    <w:qFormat/>
    <w:rsid w:val="006426A3"/>
    <w:pPr>
      <w:shd w:val="clear" w:color="auto" w:fill="000080"/>
    </w:pPr>
  </w:style>
  <w:style w:type="paragraph" w:styleId="a7">
    <w:name w:val="Body Text Indent"/>
    <w:basedOn w:val="a"/>
    <w:link w:val="Char0"/>
    <w:rsid w:val="006426A3"/>
    <w:pPr>
      <w:spacing w:line="600" w:lineRule="exact"/>
      <w:ind w:firstLineChars="200" w:firstLine="560"/>
    </w:pPr>
  </w:style>
  <w:style w:type="paragraph" w:styleId="a8">
    <w:name w:val="Plain Text"/>
    <w:basedOn w:val="a"/>
    <w:qFormat/>
    <w:rsid w:val="006426A3"/>
    <w:rPr>
      <w:rFonts w:ascii="宋体" w:eastAsia="宋体" w:hAnsi="Courier New" w:cs="文鼎大标宋简"/>
      <w:sz w:val="21"/>
      <w:szCs w:val="21"/>
    </w:rPr>
  </w:style>
  <w:style w:type="paragraph" w:styleId="a9">
    <w:name w:val="Balloon Text"/>
    <w:basedOn w:val="a"/>
    <w:semiHidden/>
    <w:qFormat/>
    <w:rsid w:val="006426A3"/>
    <w:rPr>
      <w:sz w:val="18"/>
      <w:szCs w:val="18"/>
    </w:rPr>
  </w:style>
  <w:style w:type="paragraph" w:styleId="aa">
    <w:name w:val="footer"/>
    <w:basedOn w:val="a"/>
    <w:qFormat/>
    <w:rsid w:val="00642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rsid w:val="00642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8"/>
    <w:next w:val="a8"/>
    <w:semiHidden/>
    <w:qFormat/>
    <w:rsid w:val="006426A3"/>
    <w:rPr>
      <w:rFonts w:ascii="文鼎大标宋简" w:eastAsia="文鼎大标宋简"/>
      <w:spacing w:val="4"/>
      <w:sz w:val="36"/>
    </w:rPr>
  </w:style>
  <w:style w:type="paragraph" w:styleId="ac">
    <w:name w:val="Title"/>
    <w:basedOn w:val="a"/>
    <w:qFormat/>
    <w:rsid w:val="006426A3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styleId="ad">
    <w:name w:val="page number"/>
    <w:basedOn w:val="a0"/>
    <w:qFormat/>
    <w:rsid w:val="006426A3"/>
  </w:style>
  <w:style w:type="character" w:styleId="ae">
    <w:name w:val="annotation reference"/>
    <w:basedOn w:val="a0"/>
    <w:qFormat/>
    <w:rsid w:val="006426A3"/>
    <w:rPr>
      <w:sz w:val="21"/>
      <w:szCs w:val="21"/>
    </w:rPr>
  </w:style>
  <w:style w:type="table" w:styleId="af">
    <w:name w:val="Table Grid"/>
    <w:basedOn w:val="a1"/>
    <w:qFormat/>
    <w:rsid w:val="006426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"/>
    <w:qFormat/>
    <w:rsid w:val="006426A3"/>
    <w:rPr>
      <w:rFonts w:eastAsia="宋体"/>
      <w:sz w:val="21"/>
      <w:szCs w:val="21"/>
    </w:rPr>
  </w:style>
  <w:style w:type="character" w:customStyle="1" w:styleId="style1">
    <w:name w:val="style1"/>
    <w:basedOn w:val="a0"/>
    <w:rsid w:val="006426A3"/>
  </w:style>
  <w:style w:type="character" w:customStyle="1" w:styleId="Char0">
    <w:name w:val="正文文本缩进 Char"/>
    <w:basedOn w:val="a0"/>
    <w:link w:val="a7"/>
    <w:rsid w:val="006426A3"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4"/>
    <w:rsid w:val="006426A3"/>
    <w:rPr>
      <w:rFonts w:eastAsia="仿宋_GB2312"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702</Characters>
  <Application>Microsoft Office Word</Application>
  <DocSecurity>0</DocSecurity>
  <Lines>5</Lines>
  <Paragraphs>1</Paragraphs>
  <ScaleCrop>false</ScaleCrop>
  <Company>stn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creator>zhsy</dc:creator>
  <cp:lastModifiedBy>奚永鑫</cp:lastModifiedBy>
  <cp:revision>11</cp:revision>
  <cp:lastPrinted>2020-01-10T06:06:00Z</cp:lastPrinted>
  <dcterms:created xsi:type="dcterms:W3CDTF">2011-11-04T15:17:00Z</dcterms:created>
  <dcterms:modified xsi:type="dcterms:W3CDTF">2020-01-10T06:17:00Z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